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B1" w:rsidRDefault="00CA2CB1">
      <w:pPr>
        <w:pStyle w:val="Nzev"/>
        <w:rPr>
          <w:spacing w:val="80"/>
        </w:rPr>
      </w:pPr>
    </w:p>
    <w:p w:rsidR="00CE53EC" w:rsidRDefault="00CE53EC">
      <w:pPr>
        <w:pStyle w:val="Nzev"/>
        <w:rPr>
          <w:spacing w:val="80"/>
        </w:rPr>
      </w:pPr>
      <w:r>
        <w:rPr>
          <w:spacing w:val="80"/>
        </w:rPr>
        <w:t>Výsledky</w:t>
      </w:r>
    </w:p>
    <w:p w:rsidR="00CE53EC" w:rsidRDefault="00946D64">
      <w:pPr>
        <w:pStyle w:val="Nzev"/>
        <w:rPr>
          <w:spacing w:val="80"/>
        </w:rPr>
      </w:pPr>
      <w:r>
        <w:rPr>
          <w:spacing w:val="80"/>
        </w:rPr>
        <w:t xml:space="preserve">usnesení </w:t>
      </w:r>
      <w:r w:rsidR="00CE53EC">
        <w:rPr>
          <w:spacing w:val="80"/>
        </w:rPr>
        <w:t>zastupitelstva obce</w:t>
      </w:r>
    </w:p>
    <w:p w:rsidR="00CE53EC" w:rsidRDefault="005C66D7" w:rsidP="00E942D7">
      <w:pPr>
        <w:pStyle w:val="Nzev"/>
        <w:rPr>
          <w:spacing w:val="80"/>
        </w:rPr>
      </w:pPr>
      <w:proofErr w:type="gramStart"/>
      <w:r>
        <w:rPr>
          <w:spacing w:val="80"/>
        </w:rPr>
        <w:t>z</w:t>
      </w:r>
      <w:r w:rsidR="009A3FED">
        <w:rPr>
          <w:spacing w:val="80"/>
        </w:rPr>
        <w:t>e</w:t>
      </w:r>
      <w:r w:rsidR="00AE01E8">
        <w:rPr>
          <w:spacing w:val="80"/>
        </w:rPr>
        <w:t> </w:t>
      </w:r>
      <w:r w:rsidR="00245B4E">
        <w:rPr>
          <w:spacing w:val="80"/>
        </w:rPr>
        <w:t>4</w:t>
      </w:r>
      <w:r w:rsidR="00AE01E8">
        <w:rPr>
          <w:spacing w:val="80"/>
        </w:rPr>
        <w:t>.</w:t>
      </w:r>
      <w:r w:rsidR="00CE53EC">
        <w:rPr>
          <w:spacing w:val="80"/>
        </w:rPr>
        <w:t>zasedání</w:t>
      </w:r>
      <w:proofErr w:type="gramEnd"/>
      <w:r w:rsidR="00E942D7">
        <w:rPr>
          <w:spacing w:val="80"/>
        </w:rPr>
        <w:t xml:space="preserve"> Zastupitelstva obce Písařov</w:t>
      </w:r>
    </w:p>
    <w:p w:rsidR="00A21CB8" w:rsidRDefault="00C71F9B">
      <w:pPr>
        <w:pStyle w:val="Zkladntextodsazen"/>
        <w:tabs>
          <w:tab w:val="left" w:pos="0"/>
        </w:tabs>
        <w:spacing w:before="120"/>
        <w:ind w:left="0"/>
        <w:jc w:val="center"/>
        <w:rPr>
          <w:b/>
          <w:bCs/>
        </w:rPr>
      </w:pPr>
      <w:r>
        <w:rPr>
          <w:b/>
          <w:bCs/>
        </w:rPr>
        <w:t>konané</w:t>
      </w:r>
      <w:r w:rsidR="009F3A49">
        <w:rPr>
          <w:b/>
          <w:bCs/>
        </w:rPr>
        <w:t>ho</w:t>
      </w:r>
      <w:r>
        <w:rPr>
          <w:b/>
          <w:bCs/>
        </w:rPr>
        <w:t xml:space="preserve"> dne </w:t>
      </w:r>
      <w:r w:rsidR="006A5AE6">
        <w:rPr>
          <w:b/>
          <w:bCs/>
        </w:rPr>
        <w:t>2</w:t>
      </w:r>
      <w:r w:rsidR="00245B4E">
        <w:rPr>
          <w:b/>
          <w:bCs/>
        </w:rPr>
        <w:t>4</w:t>
      </w:r>
      <w:r w:rsidR="005C66D7">
        <w:rPr>
          <w:b/>
          <w:bCs/>
        </w:rPr>
        <w:t>.</w:t>
      </w:r>
      <w:r w:rsidR="009C7EAF">
        <w:rPr>
          <w:b/>
          <w:bCs/>
        </w:rPr>
        <w:t xml:space="preserve"> </w:t>
      </w:r>
      <w:r w:rsidR="00245B4E">
        <w:rPr>
          <w:b/>
          <w:bCs/>
        </w:rPr>
        <w:t>dubna</w:t>
      </w:r>
      <w:r w:rsidR="009A3FED">
        <w:rPr>
          <w:b/>
          <w:bCs/>
        </w:rPr>
        <w:t xml:space="preserve"> </w:t>
      </w:r>
      <w:r w:rsidR="005C66D7">
        <w:rPr>
          <w:b/>
          <w:bCs/>
        </w:rPr>
        <w:t>201</w:t>
      </w:r>
      <w:r w:rsidR="009A3FED">
        <w:rPr>
          <w:b/>
          <w:bCs/>
        </w:rPr>
        <w:t>9</w:t>
      </w:r>
      <w:r w:rsidR="00CE53EC">
        <w:rPr>
          <w:b/>
          <w:bCs/>
        </w:rPr>
        <w:t xml:space="preserve"> </w:t>
      </w:r>
      <w:r>
        <w:rPr>
          <w:b/>
          <w:bCs/>
        </w:rPr>
        <w:t>v zasedací místnosti Obecního úřadu v Písařově.</w:t>
      </w:r>
    </w:p>
    <w:p w:rsidR="009F3A49" w:rsidRDefault="009F3A49">
      <w:pPr>
        <w:rPr>
          <w:b/>
          <w:bCs/>
          <w:caps/>
          <w:sz w:val="28"/>
          <w:szCs w:val="28"/>
        </w:rPr>
      </w:pPr>
    </w:p>
    <w:p w:rsidR="00A21CB8" w:rsidRDefault="00C71F9B">
      <w:pPr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Zastupitelstvo  obce</w:t>
      </w:r>
      <w:proofErr w:type="gramEnd"/>
      <w:r>
        <w:rPr>
          <w:b/>
          <w:bCs/>
          <w:caps/>
          <w:sz w:val="28"/>
          <w:szCs w:val="28"/>
        </w:rPr>
        <w:t xml:space="preserve">  Písařov:</w:t>
      </w:r>
    </w:p>
    <w:p w:rsidR="00563B3E" w:rsidRDefault="00563B3E" w:rsidP="00563B3E"/>
    <w:p w:rsidR="00AE01E8" w:rsidRDefault="00AE01E8" w:rsidP="00AE01E8">
      <w:pPr>
        <w:jc w:val="both"/>
        <w:rPr>
          <w:b/>
          <w:bCs/>
        </w:rPr>
      </w:pPr>
      <w:proofErr w:type="gramStart"/>
      <w:r>
        <w:rPr>
          <w:b/>
          <w:bCs/>
        </w:rPr>
        <w:t>I.</w:t>
      </w:r>
      <w:r>
        <w:rPr>
          <w:b/>
          <w:bCs/>
        </w:rPr>
        <w:tab/>
        <w:t>B e r e   n a   v ě d o m í:</w:t>
      </w:r>
      <w:proofErr w:type="gramEnd"/>
    </w:p>
    <w:p w:rsidR="00AE01E8" w:rsidRDefault="005B0763" w:rsidP="00AE01E8">
      <w:pPr>
        <w:ind w:firstLine="708"/>
        <w:rPr>
          <w:b/>
          <w:bCs/>
        </w:rPr>
      </w:pPr>
      <w:r>
        <w:rPr>
          <w:b/>
          <w:bCs/>
        </w:rPr>
        <w:t>76</w:t>
      </w:r>
      <w:r w:rsidR="00AE01E8">
        <w:rPr>
          <w:b/>
          <w:bCs/>
        </w:rPr>
        <w:t>/</w:t>
      </w:r>
      <w:r w:rsidR="00245B4E">
        <w:rPr>
          <w:b/>
          <w:bCs/>
        </w:rPr>
        <w:t>4</w:t>
      </w:r>
      <w:r w:rsidR="00AE01E8">
        <w:rPr>
          <w:b/>
          <w:bCs/>
        </w:rPr>
        <w:t>/201</w:t>
      </w:r>
      <w:r w:rsidR="009A60EA">
        <w:rPr>
          <w:b/>
          <w:bCs/>
        </w:rPr>
        <w:t>9</w:t>
      </w:r>
      <w:r w:rsidR="00AE01E8">
        <w:rPr>
          <w:b/>
          <w:bCs/>
        </w:rPr>
        <w:tab/>
        <w:t>Kontrolu usnesení ZO z</w:t>
      </w:r>
      <w:r w:rsidR="009A60EA">
        <w:rPr>
          <w:b/>
          <w:bCs/>
        </w:rPr>
        <w:t xml:space="preserve">e </w:t>
      </w:r>
      <w:r w:rsidR="00245B4E">
        <w:rPr>
          <w:b/>
          <w:bCs/>
        </w:rPr>
        <w:t>3</w:t>
      </w:r>
      <w:r w:rsidR="00AE01E8">
        <w:rPr>
          <w:b/>
          <w:bCs/>
        </w:rPr>
        <w:t xml:space="preserve">. zasedání ze dne </w:t>
      </w:r>
      <w:proofErr w:type="gramStart"/>
      <w:r w:rsidR="009A60EA">
        <w:rPr>
          <w:b/>
          <w:bCs/>
        </w:rPr>
        <w:t>2</w:t>
      </w:r>
      <w:r w:rsidR="009C7EAF">
        <w:rPr>
          <w:b/>
          <w:bCs/>
        </w:rPr>
        <w:t>8</w:t>
      </w:r>
      <w:r w:rsidR="009A60EA">
        <w:rPr>
          <w:b/>
          <w:bCs/>
        </w:rPr>
        <w:t>.</w:t>
      </w:r>
      <w:r w:rsidR="009C7EAF">
        <w:rPr>
          <w:b/>
          <w:bCs/>
        </w:rPr>
        <w:t>2</w:t>
      </w:r>
      <w:r w:rsidR="009A60EA">
        <w:rPr>
          <w:b/>
          <w:bCs/>
        </w:rPr>
        <w:t>.201</w:t>
      </w:r>
      <w:r w:rsidR="009C7EAF">
        <w:rPr>
          <w:b/>
          <w:bCs/>
        </w:rPr>
        <w:t>9</w:t>
      </w:r>
      <w:proofErr w:type="gramEnd"/>
    </w:p>
    <w:p w:rsidR="00AE01E8" w:rsidRDefault="005B0763" w:rsidP="00AE01E8">
      <w:pPr>
        <w:ind w:firstLine="708"/>
        <w:rPr>
          <w:b/>
          <w:bCs/>
        </w:rPr>
      </w:pPr>
      <w:r>
        <w:rPr>
          <w:b/>
          <w:bCs/>
        </w:rPr>
        <w:t>77</w:t>
      </w:r>
      <w:r w:rsidR="00F81B40">
        <w:rPr>
          <w:b/>
          <w:bCs/>
        </w:rPr>
        <w:t>/</w:t>
      </w:r>
      <w:r w:rsidR="00245B4E">
        <w:rPr>
          <w:b/>
          <w:bCs/>
        </w:rPr>
        <w:t>4</w:t>
      </w:r>
      <w:r w:rsidR="00AE01E8">
        <w:rPr>
          <w:b/>
          <w:bCs/>
        </w:rPr>
        <w:t>/201</w:t>
      </w:r>
      <w:r w:rsidR="00826F19">
        <w:rPr>
          <w:b/>
          <w:bCs/>
        </w:rPr>
        <w:t>9</w:t>
      </w:r>
      <w:r w:rsidR="00AE01E8">
        <w:rPr>
          <w:b/>
          <w:bCs/>
        </w:rPr>
        <w:tab/>
        <w:t>Zprávu o činnosti dle přílohy</w:t>
      </w:r>
    </w:p>
    <w:p w:rsidR="00F81B40" w:rsidRDefault="00815D46" w:rsidP="00815D46">
      <w:pPr>
        <w:ind w:left="2124" w:hanging="1416"/>
        <w:rPr>
          <w:b/>
          <w:bCs/>
        </w:rPr>
      </w:pPr>
      <w:r>
        <w:rPr>
          <w:b/>
          <w:bCs/>
        </w:rPr>
        <w:t>84</w:t>
      </w:r>
      <w:r w:rsidR="00F81B40">
        <w:rPr>
          <w:b/>
          <w:bCs/>
        </w:rPr>
        <w:t>/</w:t>
      </w:r>
      <w:r w:rsidR="00245B4E">
        <w:rPr>
          <w:b/>
          <w:bCs/>
        </w:rPr>
        <w:t>4</w:t>
      </w:r>
      <w:r w:rsidR="00F81B40">
        <w:rPr>
          <w:b/>
          <w:bCs/>
        </w:rPr>
        <w:t>/2019</w:t>
      </w:r>
      <w:r w:rsidR="00F81B40">
        <w:rPr>
          <w:b/>
          <w:bCs/>
        </w:rPr>
        <w:tab/>
      </w:r>
      <w:r>
        <w:rPr>
          <w:b/>
          <w:bCs/>
        </w:rPr>
        <w:t>Stav akce „Sociální byty v multifunkčním domě čp. 216“ a došlé žádosti o přidělení bytů v domě čp. 216</w:t>
      </w:r>
    </w:p>
    <w:p w:rsidR="00BB3D47" w:rsidRDefault="0035110A" w:rsidP="00AE01E8">
      <w:pPr>
        <w:ind w:firstLine="708"/>
        <w:rPr>
          <w:b/>
          <w:bCs/>
        </w:rPr>
      </w:pPr>
      <w:r>
        <w:rPr>
          <w:b/>
          <w:bCs/>
        </w:rPr>
        <w:t>92</w:t>
      </w:r>
      <w:r w:rsidR="00BB3D47">
        <w:rPr>
          <w:b/>
          <w:bCs/>
        </w:rPr>
        <w:t>/</w:t>
      </w:r>
      <w:r w:rsidR="00245B4E">
        <w:rPr>
          <w:b/>
          <w:bCs/>
        </w:rPr>
        <w:t>4</w:t>
      </w:r>
      <w:r w:rsidR="00BB3D47">
        <w:rPr>
          <w:b/>
          <w:bCs/>
        </w:rPr>
        <w:t>/2019</w:t>
      </w:r>
      <w:r w:rsidR="00BB3D47">
        <w:rPr>
          <w:b/>
          <w:bCs/>
        </w:rPr>
        <w:tab/>
      </w:r>
      <w:r w:rsidR="009C7EAF">
        <w:rPr>
          <w:b/>
          <w:bCs/>
        </w:rPr>
        <w:t xml:space="preserve">Žádosti o stavební </w:t>
      </w:r>
      <w:proofErr w:type="spellStart"/>
      <w:r w:rsidR="009C7EAF">
        <w:rPr>
          <w:b/>
          <w:bCs/>
        </w:rPr>
        <w:t>parc</w:t>
      </w:r>
      <w:proofErr w:type="spellEnd"/>
      <w:r w:rsidR="009C7EAF">
        <w:rPr>
          <w:b/>
          <w:bCs/>
        </w:rPr>
        <w:t>.</w:t>
      </w:r>
    </w:p>
    <w:p w:rsidR="00E17F49" w:rsidRDefault="00E17F49" w:rsidP="00AE01E8">
      <w:pPr>
        <w:ind w:firstLine="708"/>
        <w:rPr>
          <w:b/>
          <w:bCs/>
        </w:rPr>
      </w:pPr>
      <w:r>
        <w:rPr>
          <w:b/>
          <w:bCs/>
        </w:rPr>
        <w:t>95/4/2019</w:t>
      </w:r>
      <w:r>
        <w:rPr>
          <w:b/>
          <w:bCs/>
        </w:rPr>
        <w:tab/>
        <w:t>Žádost p. Tomanové o kácení stromů</w:t>
      </w:r>
    </w:p>
    <w:p w:rsidR="00D53F3E" w:rsidRDefault="00D53F3E" w:rsidP="00563B3E"/>
    <w:p w:rsidR="006165D3" w:rsidRDefault="006165D3" w:rsidP="00563B3E"/>
    <w:p w:rsidR="00563B3E" w:rsidRDefault="00D53F3E" w:rsidP="00563B3E">
      <w:pPr>
        <w:jc w:val="both"/>
        <w:rPr>
          <w:b/>
          <w:bCs/>
        </w:rPr>
      </w:pPr>
      <w:r>
        <w:rPr>
          <w:b/>
          <w:bCs/>
        </w:rPr>
        <w:t>I</w:t>
      </w:r>
      <w:r w:rsidR="00563B3E">
        <w:rPr>
          <w:b/>
          <w:bCs/>
        </w:rPr>
        <w:t>I.</w:t>
      </w:r>
      <w:r w:rsidR="00563B3E">
        <w:rPr>
          <w:b/>
          <w:bCs/>
        </w:rPr>
        <w:tab/>
      </w:r>
      <w:r w:rsidR="002B5EF3">
        <w:rPr>
          <w:b/>
          <w:bCs/>
        </w:rPr>
        <w:t>S</w:t>
      </w:r>
      <w:r w:rsidR="00563B3E">
        <w:rPr>
          <w:b/>
          <w:bCs/>
        </w:rPr>
        <w:t xml:space="preserve"> c h v a l u j e:</w:t>
      </w:r>
    </w:p>
    <w:p w:rsidR="00563B3E" w:rsidRDefault="005B0763" w:rsidP="00563B3E">
      <w:pPr>
        <w:ind w:firstLine="708"/>
        <w:rPr>
          <w:b/>
          <w:bCs/>
        </w:rPr>
      </w:pPr>
      <w:r>
        <w:rPr>
          <w:b/>
          <w:bCs/>
        </w:rPr>
        <w:t>75</w:t>
      </w:r>
      <w:r w:rsidR="00563B3E">
        <w:rPr>
          <w:b/>
          <w:bCs/>
        </w:rPr>
        <w:t>/</w:t>
      </w:r>
      <w:r w:rsidR="00245B4E">
        <w:rPr>
          <w:b/>
          <w:bCs/>
        </w:rPr>
        <w:t>4</w:t>
      </w:r>
      <w:r w:rsidR="00563B3E">
        <w:rPr>
          <w:b/>
          <w:bCs/>
        </w:rPr>
        <w:t>/201</w:t>
      </w:r>
      <w:r w:rsidR="009A60EA">
        <w:rPr>
          <w:b/>
          <w:bCs/>
        </w:rPr>
        <w:t>9</w:t>
      </w:r>
      <w:r w:rsidR="00563B3E">
        <w:rPr>
          <w:b/>
          <w:bCs/>
        </w:rPr>
        <w:tab/>
      </w:r>
      <w:r w:rsidR="00AE01E8">
        <w:rPr>
          <w:b/>
          <w:bCs/>
        </w:rPr>
        <w:t xml:space="preserve">Program </w:t>
      </w:r>
      <w:r w:rsidR="00245B4E">
        <w:rPr>
          <w:b/>
          <w:bCs/>
        </w:rPr>
        <w:t>4</w:t>
      </w:r>
      <w:r w:rsidR="00AE01E8">
        <w:rPr>
          <w:b/>
          <w:bCs/>
        </w:rPr>
        <w:t xml:space="preserve">. zasedání ZO dne </w:t>
      </w:r>
      <w:r w:rsidR="00DC74F4">
        <w:rPr>
          <w:b/>
          <w:bCs/>
        </w:rPr>
        <w:t>2</w:t>
      </w:r>
      <w:r w:rsidR="00245B4E">
        <w:rPr>
          <w:b/>
          <w:bCs/>
        </w:rPr>
        <w:t>4</w:t>
      </w:r>
      <w:r w:rsidR="00AE01E8">
        <w:rPr>
          <w:b/>
          <w:bCs/>
        </w:rPr>
        <w:t xml:space="preserve">. </w:t>
      </w:r>
      <w:r w:rsidR="00245B4E">
        <w:rPr>
          <w:b/>
          <w:bCs/>
        </w:rPr>
        <w:t xml:space="preserve">dubna </w:t>
      </w:r>
      <w:r w:rsidR="00DC74F4">
        <w:rPr>
          <w:b/>
          <w:bCs/>
        </w:rPr>
        <w:t>201</w:t>
      </w:r>
      <w:r w:rsidR="009A60EA">
        <w:rPr>
          <w:b/>
          <w:bCs/>
        </w:rPr>
        <w:t>9</w:t>
      </w:r>
    </w:p>
    <w:p w:rsidR="005B0763" w:rsidRPr="005B0763" w:rsidRDefault="005B0763" w:rsidP="005B0763">
      <w:pPr>
        <w:pStyle w:val="Zkladntext2"/>
        <w:spacing w:after="0" w:line="240" w:lineRule="auto"/>
        <w:ind w:left="2124" w:hanging="1416"/>
        <w:jc w:val="both"/>
        <w:rPr>
          <w:b/>
          <w:iCs/>
        </w:rPr>
      </w:pPr>
      <w:r>
        <w:rPr>
          <w:b/>
          <w:bCs/>
        </w:rPr>
        <w:t>78</w:t>
      </w:r>
      <w:r w:rsidR="007A7399">
        <w:rPr>
          <w:b/>
          <w:bCs/>
        </w:rPr>
        <w:t>/</w:t>
      </w:r>
      <w:r w:rsidR="00245B4E">
        <w:rPr>
          <w:b/>
          <w:bCs/>
        </w:rPr>
        <w:t>4</w:t>
      </w:r>
      <w:r w:rsidR="007A7399">
        <w:rPr>
          <w:b/>
          <w:bCs/>
        </w:rPr>
        <w:t>/201</w:t>
      </w:r>
      <w:r w:rsidR="009A60EA">
        <w:rPr>
          <w:b/>
          <w:bCs/>
        </w:rPr>
        <w:t>9</w:t>
      </w:r>
      <w:r w:rsidR="007A7399">
        <w:rPr>
          <w:b/>
          <w:bCs/>
        </w:rPr>
        <w:tab/>
      </w:r>
      <w:r w:rsidR="009C7EAF">
        <w:rPr>
          <w:b/>
          <w:bCs/>
        </w:rPr>
        <w:t xml:space="preserve">Rozpočet obce na rok </w:t>
      </w:r>
      <w:r w:rsidR="009C7EAF" w:rsidRPr="005B0763">
        <w:rPr>
          <w:b/>
          <w:bCs/>
        </w:rPr>
        <w:t>2019</w:t>
      </w:r>
      <w:r w:rsidRPr="005B0763">
        <w:rPr>
          <w:b/>
          <w:iCs/>
        </w:rPr>
        <w:t xml:space="preserve"> jako schodkový, a to příjmy (tř. 1 až 4) ve výši 21,841.830,00 Kč, výdaje (tř. 5 až 6) ve výši 26,397.437,00 Kč, financování (tř. 8) ve výši 4,555.607,00 Kč je zabezpečeno ze zůstatku minulých roků a Závazné ukazatele rozpočtu dle přílohy.</w:t>
      </w:r>
    </w:p>
    <w:p w:rsidR="009D70FF" w:rsidRDefault="005B0763" w:rsidP="00AE01E8">
      <w:pPr>
        <w:ind w:firstLine="708"/>
        <w:rPr>
          <w:b/>
          <w:bCs/>
        </w:rPr>
      </w:pPr>
      <w:r>
        <w:rPr>
          <w:b/>
          <w:bCs/>
        </w:rPr>
        <w:t>80</w:t>
      </w:r>
      <w:r w:rsidR="00245B4E">
        <w:rPr>
          <w:b/>
          <w:bCs/>
        </w:rPr>
        <w:t>/4</w:t>
      </w:r>
      <w:r w:rsidR="009D70FF">
        <w:rPr>
          <w:b/>
          <w:bCs/>
        </w:rPr>
        <w:t>/201</w:t>
      </w:r>
      <w:r w:rsidR="009A60EA">
        <w:rPr>
          <w:b/>
          <w:bCs/>
        </w:rPr>
        <w:t>9</w:t>
      </w:r>
      <w:r w:rsidR="009D70FF">
        <w:rPr>
          <w:b/>
          <w:bCs/>
        </w:rPr>
        <w:tab/>
      </w:r>
      <w:r w:rsidR="009C7EAF">
        <w:rPr>
          <w:b/>
          <w:bCs/>
        </w:rPr>
        <w:t xml:space="preserve">Dodatek č. 3 </w:t>
      </w:r>
      <w:r>
        <w:rPr>
          <w:b/>
          <w:bCs/>
        </w:rPr>
        <w:t xml:space="preserve">ke Smlouvě s firmou </w:t>
      </w:r>
      <w:r w:rsidR="009C7EAF">
        <w:rPr>
          <w:b/>
          <w:bCs/>
        </w:rPr>
        <w:t>GIFE</w:t>
      </w:r>
      <w:r>
        <w:rPr>
          <w:b/>
          <w:bCs/>
        </w:rPr>
        <w:t xml:space="preserve"> Group,</w:t>
      </w:r>
      <w:r w:rsidR="009C7EAF">
        <w:rPr>
          <w:b/>
          <w:bCs/>
        </w:rPr>
        <w:t xml:space="preserve"> s.r.o.</w:t>
      </w:r>
    </w:p>
    <w:p w:rsidR="005B0763" w:rsidRDefault="005B0763" w:rsidP="005B0763">
      <w:pPr>
        <w:ind w:left="2124" w:hanging="1416"/>
        <w:rPr>
          <w:b/>
          <w:bCs/>
        </w:rPr>
      </w:pPr>
      <w:r>
        <w:rPr>
          <w:b/>
          <w:bCs/>
        </w:rPr>
        <w:t>81</w:t>
      </w:r>
      <w:r w:rsidR="00AE01E8">
        <w:rPr>
          <w:b/>
          <w:bCs/>
        </w:rPr>
        <w:t>/</w:t>
      </w:r>
      <w:r w:rsidR="00245B4E">
        <w:rPr>
          <w:b/>
          <w:bCs/>
        </w:rPr>
        <w:t>4</w:t>
      </w:r>
      <w:r w:rsidR="00AE01E8">
        <w:rPr>
          <w:b/>
          <w:bCs/>
        </w:rPr>
        <w:t>/201</w:t>
      </w:r>
      <w:r w:rsidR="009A60EA">
        <w:rPr>
          <w:b/>
          <w:bCs/>
        </w:rPr>
        <w:t>9</w:t>
      </w:r>
      <w:r w:rsidR="00AE01E8">
        <w:rPr>
          <w:b/>
          <w:bCs/>
        </w:rPr>
        <w:tab/>
      </w:r>
      <w:r>
        <w:rPr>
          <w:b/>
          <w:bCs/>
        </w:rPr>
        <w:t xml:space="preserve">Prodej pozemku </w:t>
      </w:r>
      <w:proofErr w:type="spellStart"/>
      <w:r>
        <w:rPr>
          <w:b/>
          <w:bCs/>
        </w:rPr>
        <w:t>parc.č</w:t>
      </w:r>
      <w:proofErr w:type="spellEnd"/>
      <w:r>
        <w:rPr>
          <w:b/>
          <w:bCs/>
        </w:rPr>
        <w:t>. 657/14, travní porost o výměře 3</w:t>
      </w:r>
      <w:r w:rsidR="00686830">
        <w:rPr>
          <w:b/>
          <w:bCs/>
        </w:rPr>
        <w:t>9</w:t>
      </w:r>
      <w:bookmarkStart w:id="0" w:name="_GoBack"/>
      <w:bookmarkEnd w:id="0"/>
      <w:r>
        <w:rPr>
          <w:b/>
          <w:bCs/>
        </w:rPr>
        <w:t xml:space="preserve"> m2, </w:t>
      </w:r>
      <w:proofErr w:type="spellStart"/>
      <w:proofErr w:type="gramStart"/>
      <w:r>
        <w:rPr>
          <w:b/>
          <w:bCs/>
        </w:rPr>
        <w:t>k.ú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Písařov za dohodnutou cenu 11.000,00 Kč a Kupní smlouvu na tento pozemek s p. </w:t>
      </w:r>
      <w:proofErr w:type="gramStart"/>
      <w:r>
        <w:rPr>
          <w:b/>
          <w:bCs/>
        </w:rPr>
        <w:t>L.J.</w:t>
      </w:r>
      <w:proofErr w:type="gramEnd"/>
    </w:p>
    <w:p w:rsidR="005B0763" w:rsidRDefault="005B0763" w:rsidP="005B0763">
      <w:pPr>
        <w:ind w:left="2124" w:hanging="1416"/>
        <w:rPr>
          <w:b/>
          <w:bCs/>
        </w:rPr>
      </w:pPr>
      <w:r>
        <w:rPr>
          <w:b/>
          <w:bCs/>
        </w:rPr>
        <w:t>82</w:t>
      </w:r>
      <w:r w:rsidR="00AE01E8">
        <w:rPr>
          <w:b/>
          <w:bCs/>
        </w:rPr>
        <w:t>/</w:t>
      </w:r>
      <w:r w:rsidR="00245B4E">
        <w:rPr>
          <w:b/>
          <w:bCs/>
        </w:rPr>
        <w:t>4</w:t>
      </w:r>
      <w:r w:rsidR="00AE01E8">
        <w:rPr>
          <w:b/>
          <w:bCs/>
        </w:rPr>
        <w:t>/201</w:t>
      </w:r>
      <w:r w:rsidR="00BB3D47">
        <w:rPr>
          <w:b/>
          <w:bCs/>
        </w:rPr>
        <w:t>9</w:t>
      </w:r>
      <w:r w:rsidR="00AE01E8">
        <w:rPr>
          <w:b/>
          <w:bCs/>
        </w:rPr>
        <w:tab/>
      </w:r>
      <w:r>
        <w:rPr>
          <w:b/>
          <w:bCs/>
        </w:rPr>
        <w:t xml:space="preserve">Prodej pozemku </w:t>
      </w:r>
      <w:proofErr w:type="spellStart"/>
      <w:r>
        <w:rPr>
          <w:b/>
          <w:bCs/>
        </w:rPr>
        <w:t>parc.č</w:t>
      </w:r>
      <w:proofErr w:type="spellEnd"/>
      <w:r>
        <w:rPr>
          <w:b/>
          <w:bCs/>
        </w:rPr>
        <w:t xml:space="preserve">. 254/2, ostatní plocha, o výměře 51 m2, </w:t>
      </w:r>
      <w:proofErr w:type="spellStart"/>
      <w:proofErr w:type="gramStart"/>
      <w:r>
        <w:rPr>
          <w:b/>
          <w:bCs/>
        </w:rPr>
        <w:t>k.ú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Písařov za dohodnutou cenu 11.300,00 Kč a Kupní smlouvu na tento pozemek s p. M.K.</w:t>
      </w:r>
    </w:p>
    <w:p w:rsidR="00BB3D47" w:rsidRDefault="005B0763" w:rsidP="00815D46">
      <w:pPr>
        <w:ind w:left="2124" w:hanging="1416"/>
        <w:rPr>
          <w:b/>
          <w:bCs/>
        </w:rPr>
      </w:pPr>
      <w:r>
        <w:rPr>
          <w:b/>
          <w:bCs/>
        </w:rPr>
        <w:t>83</w:t>
      </w:r>
      <w:r w:rsidR="006A5AE6">
        <w:rPr>
          <w:b/>
          <w:bCs/>
        </w:rPr>
        <w:t>/</w:t>
      </w:r>
      <w:r w:rsidR="00245B4E">
        <w:rPr>
          <w:b/>
          <w:bCs/>
        </w:rPr>
        <w:t>4</w:t>
      </w:r>
      <w:r w:rsidR="006A5AE6">
        <w:rPr>
          <w:b/>
          <w:bCs/>
        </w:rPr>
        <w:t>/201</w:t>
      </w:r>
      <w:r w:rsidR="00BB3D47">
        <w:rPr>
          <w:b/>
          <w:bCs/>
        </w:rPr>
        <w:t>9</w:t>
      </w:r>
      <w:r w:rsidR="006A5AE6">
        <w:rPr>
          <w:b/>
          <w:bCs/>
        </w:rPr>
        <w:tab/>
      </w:r>
      <w:r>
        <w:rPr>
          <w:b/>
          <w:bCs/>
        </w:rPr>
        <w:t xml:space="preserve">Prodej pozemku </w:t>
      </w:r>
      <w:proofErr w:type="spellStart"/>
      <w:r>
        <w:rPr>
          <w:b/>
          <w:bCs/>
        </w:rPr>
        <w:t>parc.č</w:t>
      </w:r>
      <w:proofErr w:type="spellEnd"/>
      <w:r>
        <w:rPr>
          <w:b/>
          <w:bCs/>
        </w:rPr>
        <w:t xml:space="preserve">. 254/1, ostatní plocha o výměře 816 m2, </w:t>
      </w:r>
      <w:proofErr w:type="spellStart"/>
      <w:proofErr w:type="gramStart"/>
      <w:r>
        <w:rPr>
          <w:b/>
          <w:bCs/>
        </w:rPr>
        <w:t>k.ú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Písařov za dohodnutou cenu 82.600,00 Kč a Kupní smlouvu na tento pozemek s p. </w:t>
      </w:r>
      <w:proofErr w:type="gramStart"/>
      <w:r>
        <w:rPr>
          <w:b/>
          <w:bCs/>
        </w:rPr>
        <w:t>P.Š.</w:t>
      </w:r>
      <w:proofErr w:type="gramEnd"/>
    </w:p>
    <w:p w:rsidR="00BB3D47" w:rsidRDefault="00815D46" w:rsidP="00AE01E8">
      <w:pPr>
        <w:ind w:firstLine="708"/>
        <w:rPr>
          <w:b/>
          <w:bCs/>
        </w:rPr>
      </w:pPr>
      <w:r>
        <w:rPr>
          <w:b/>
          <w:bCs/>
        </w:rPr>
        <w:t>87</w:t>
      </w:r>
      <w:r w:rsidR="00AE01E8">
        <w:rPr>
          <w:b/>
          <w:bCs/>
        </w:rPr>
        <w:t>/</w:t>
      </w:r>
      <w:r w:rsidR="00245B4E">
        <w:rPr>
          <w:b/>
          <w:bCs/>
        </w:rPr>
        <w:t>4</w:t>
      </w:r>
      <w:r w:rsidR="00AE01E8">
        <w:rPr>
          <w:b/>
          <w:bCs/>
        </w:rPr>
        <w:t>/201</w:t>
      </w:r>
      <w:r w:rsidR="00BB3D47">
        <w:rPr>
          <w:b/>
          <w:bCs/>
        </w:rPr>
        <w:t>9</w:t>
      </w:r>
      <w:r w:rsidR="00AE01E8">
        <w:rPr>
          <w:b/>
          <w:bCs/>
        </w:rPr>
        <w:tab/>
      </w:r>
      <w:r w:rsidR="009C7EAF">
        <w:rPr>
          <w:b/>
          <w:bCs/>
        </w:rPr>
        <w:t>Poskytnutí dotace z rozpočtu obce</w:t>
      </w:r>
      <w:r>
        <w:rPr>
          <w:b/>
          <w:bCs/>
        </w:rPr>
        <w:t xml:space="preserve"> SK Pašerák Písařov</w:t>
      </w:r>
    </w:p>
    <w:p w:rsidR="00815D46" w:rsidRDefault="00815D46" w:rsidP="00AE01E8">
      <w:pPr>
        <w:ind w:firstLine="708"/>
        <w:rPr>
          <w:b/>
          <w:bCs/>
        </w:rPr>
      </w:pPr>
      <w:r>
        <w:rPr>
          <w:b/>
          <w:bCs/>
        </w:rPr>
        <w:t>88/4/2019</w:t>
      </w:r>
      <w:r>
        <w:rPr>
          <w:b/>
          <w:bCs/>
        </w:rPr>
        <w:tab/>
        <w:t xml:space="preserve">Poskytnutí dotace z rozpočtu obce TJ </w:t>
      </w:r>
      <w:proofErr w:type="spellStart"/>
      <w:r>
        <w:rPr>
          <w:b/>
          <w:bCs/>
        </w:rPr>
        <w:t>Tatran</w:t>
      </w:r>
      <w:proofErr w:type="spellEnd"/>
      <w:r>
        <w:rPr>
          <w:b/>
          <w:bCs/>
        </w:rPr>
        <w:t xml:space="preserve"> Písařov</w:t>
      </w:r>
    </w:p>
    <w:p w:rsidR="00815D46" w:rsidRDefault="00815D46" w:rsidP="00AE01E8">
      <w:pPr>
        <w:ind w:firstLine="708"/>
        <w:rPr>
          <w:b/>
          <w:bCs/>
        </w:rPr>
      </w:pPr>
      <w:r>
        <w:rPr>
          <w:b/>
          <w:bCs/>
        </w:rPr>
        <w:t>89/4/2019</w:t>
      </w:r>
      <w:r>
        <w:rPr>
          <w:b/>
          <w:bCs/>
        </w:rPr>
        <w:tab/>
        <w:t xml:space="preserve">Poskytnutí </w:t>
      </w:r>
      <w:r w:rsidR="009A0C22">
        <w:rPr>
          <w:b/>
          <w:bCs/>
        </w:rPr>
        <w:t xml:space="preserve">daru </w:t>
      </w:r>
      <w:r>
        <w:rPr>
          <w:b/>
          <w:bCs/>
        </w:rPr>
        <w:t xml:space="preserve">z rozpočtu obce Mažoretky Ruda nad </w:t>
      </w:r>
      <w:proofErr w:type="gramStart"/>
      <w:r>
        <w:rPr>
          <w:b/>
          <w:bCs/>
        </w:rPr>
        <w:t>Moravou</w:t>
      </w:r>
      <w:r w:rsidR="005629FC">
        <w:rPr>
          <w:b/>
          <w:bCs/>
        </w:rPr>
        <w:t xml:space="preserve">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z.s</w:t>
      </w:r>
      <w:proofErr w:type="spellEnd"/>
      <w:r>
        <w:rPr>
          <w:b/>
          <w:bCs/>
        </w:rPr>
        <w:t>.</w:t>
      </w:r>
      <w:proofErr w:type="gramEnd"/>
    </w:p>
    <w:p w:rsidR="00815D46" w:rsidRDefault="00815D46" w:rsidP="00AE01E8">
      <w:pPr>
        <w:ind w:firstLine="708"/>
        <w:rPr>
          <w:b/>
          <w:bCs/>
        </w:rPr>
      </w:pPr>
      <w:r>
        <w:rPr>
          <w:b/>
          <w:bCs/>
        </w:rPr>
        <w:t>90/4/2019</w:t>
      </w:r>
      <w:r>
        <w:rPr>
          <w:b/>
          <w:bCs/>
        </w:rPr>
        <w:tab/>
        <w:t>Zřízení vodovodní přípojky k RD č. 31</w:t>
      </w:r>
    </w:p>
    <w:p w:rsidR="006A5AE6" w:rsidRDefault="00815D46" w:rsidP="00BB3D47">
      <w:pPr>
        <w:ind w:firstLine="708"/>
        <w:rPr>
          <w:b/>
          <w:bCs/>
        </w:rPr>
      </w:pPr>
      <w:r>
        <w:rPr>
          <w:b/>
          <w:bCs/>
        </w:rPr>
        <w:t>91</w:t>
      </w:r>
      <w:r w:rsidR="00BC11A3">
        <w:rPr>
          <w:b/>
          <w:bCs/>
        </w:rPr>
        <w:t>/</w:t>
      </w:r>
      <w:r w:rsidR="00245B4E">
        <w:rPr>
          <w:b/>
          <w:bCs/>
        </w:rPr>
        <w:t>4</w:t>
      </w:r>
      <w:r w:rsidR="00BC11A3">
        <w:rPr>
          <w:b/>
          <w:bCs/>
        </w:rPr>
        <w:t>/201</w:t>
      </w:r>
      <w:r w:rsidR="00BB3D47">
        <w:rPr>
          <w:b/>
          <w:bCs/>
        </w:rPr>
        <w:t>9</w:t>
      </w:r>
      <w:r w:rsidR="00BC11A3">
        <w:rPr>
          <w:b/>
          <w:bCs/>
        </w:rPr>
        <w:tab/>
      </w:r>
      <w:r w:rsidR="009C7EAF">
        <w:rPr>
          <w:b/>
          <w:bCs/>
        </w:rPr>
        <w:t>Zřízení vodovodní přípojky</w:t>
      </w:r>
      <w:r>
        <w:rPr>
          <w:b/>
          <w:bCs/>
        </w:rPr>
        <w:t xml:space="preserve"> k </w:t>
      </w:r>
      <w:proofErr w:type="spellStart"/>
      <w:r>
        <w:rPr>
          <w:b/>
          <w:bCs/>
        </w:rPr>
        <w:t>st.par.č</w:t>
      </w:r>
      <w:proofErr w:type="spellEnd"/>
      <w:r>
        <w:rPr>
          <w:b/>
          <w:bCs/>
        </w:rPr>
        <w:t xml:space="preserve">. 7, </w:t>
      </w:r>
      <w:proofErr w:type="spellStart"/>
      <w:proofErr w:type="gramStart"/>
      <w:r>
        <w:rPr>
          <w:b/>
          <w:bCs/>
        </w:rPr>
        <w:t>k.ú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Bukovice</w:t>
      </w:r>
    </w:p>
    <w:p w:rsidR="00BB3D47" w:rsidRDefault="0035110A" w:rsidP="0035110A">
      <w:pPr>
        <w:ind w:left="2124" w:hanging="1416"/>
        <w:rPr>
          <w:b/>
          <w:bCs/>
        </w:rPr>
      </w:pPr>
      <w:r>
        <w:rPr>
          <w:b/>
          <w:bCs/>
        </w:rPr>
        <w:t>93</w:t>
      </w:r>
      <w:r w:rsidR="00BC11A3">
        <w:rPr>
          <w:b/>
          <w:bCs/>
        </w:rPr>
        <w:t>/</w:t>
      </w:r>
      <w:r w:rsidR="00245B4E">
        <w:rPr>
          <w:b/>
          <w:bCs/>
        </w:rPr>
        <w:t>4</w:t>
      </w:r>
      <w:r w:rsidR="00BC11A3">
        <w:rPr>
          <w:b/>
          <w:bCs/>
        </w:rPr>
        <w:t>/201</w:t>
      </w:r>
      <w:r w:rsidR="00BB3D47">
        <w:rPr>
          <w:b/>
          <w:bCs/>
        </w:rPr>
        <w:t>9</w:t>
      </w:r>
      <w:r w:rsidR="00BC11A3">
        <w:rPr>
          <w:b/>
          <w:bCs/>
        </w:rPr>
        <w:tab/>
      </w:r>
      <w:r w:rsidR="009C7EAF">
        <w:rPr>
          <w:b/>
          <w:bCs/>
        </w:rPr>
        <w:t xml:space="preserve">Smlouvu o dílo </w:t>
      </w:r>
      <w:r>
        <w:rPr>
          <w:b/>
          <w:bCs/>
        </w:rPr>
        <w:t xml:space="preserve">2019-1033 na Projektovou dokumentaci-Místní komunikace k novým RD Horní </w:t>
      </w:r>
      <w:proofErr w:type="spellStart"/>
      <w:r>
        <w:rPr>
          <w:b/>
          <w:bCs/>
        </w:rPr>
        <w:t>Famílie</w:t>
      </w:r>
      <w:proofErr w:type="spellEnd"/>
      <w:r>
        <w:rPr>
          <w:b/>
          <w:bCs/>
        </w:rPr>
        <w:t xml:space="preserve"> s firmou M Projekt CZ s.r.o. Ústí nad Orlicí</w:t>
      </w:r>
    </w:p>
    <w:p w:rsidR="00BB3D47" w:rsidRDefault="0035110A" w:rsidP="0035110A">
      <w:pPr>
        <w:ind w:left="2124" w:hanging="1415"/>
        <w:rPr>
          <w:b/>
          <w:bCs/>
        </w:rPr>
      </w:pPr>
      <w:r>
        <w:rPr>
          <w:b/>
          <w:bCs/>
        </w:rPr>
        <w:t>96/4/2019</w:t>
      </w:r>
      <w:r>
        <w:rPr>
          <w:b/>
          <w:bCs/>
        </w:rPr>
        <w:tab/>
        <w:t xml:space="preserve">záměr pachtu pozemků </w:t>
      </w:r>
      <w:proofErr w:type="spellStart"/>
      <w:r>
        <w:rPr>
          <w:b/>
          <w:bCs/>
        </w:rPr>
        <w:t>parc.č</w:t>
      </w:r>
      <w:proofErr w:type="spellEnd"/>
      <w:r>
        <w:rPr>
          <w:b/>
          <w:bCs/>
        </w:rPr>
        <w:t xml:space="preserve">. 1633/1, 1662/6, 1663/17,1663/18,1663/19, </w:t>
      </w:r>
      <w:proofErr w:type="spellStart"/>
      <w:proofErr w:type="gramStart"/>
      <w:r>
        <w:rPr>
          <w:b/>
          <w:bCs/>
        </w:rPr>
        <w:t>k.ú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Písařov</w:t>
      </w:r>
    </w:p>
    <w:p w:rsidR="00AE01E8" w:rsidRDefault="0035110A" w:rsidP="00AE01E8">
      <w:pPr>
        <w:ind w:firstLine="708"/>
        <w:rPr>
          <w:b/>
          <w:bCs/>
        </w:rPr>
      </w:pPr>
      <w:r>
        <w:rPr>
          <w:b/>
          <w:bCs/>
        </w:rPr>
        <w:t>98</w:t>
      </w:r>
      <w:r w:rsidR="00826F19">
        <w:rPr>
          <w:b/>
          <w:bCs/>
        </w:rPr>
        <w:t>/</w:t>
      </w:r>
      <w:r w:rsidR="00245B4E">
        <w:rPr>
          <w:b/>
          <w:bCs/>
        </w:rPr>
        <w:t>4</w:t>
      </w:r>
      <w:r w:rsidR="00826F19">
        <w:rPr>
          <w:b/>
          <w:bCs/>
        </w:rPr>
        <w:t>/2019</w:t>
      </w:r>
      <w:r w:rsidR="00AE01E8">
        <w:rPr>
          <w:b/>
          <w:bCs/>
        </w:rPr>
        <w:tab/>
        <w:t>Zápis z</w:t>
      </w:r>
      <w:r w:rsidR="00826F19">
        <w:rPr>
          <w:b/>
          <w:bCs/>
        </w:rPr>
        <w:t xml:space="preserve">e </w:t>
      </w:r>
      <w:r w:rsidR="009C7EAF">
        <w:rPr>
          <w:b/>
          <w:bCs/>
        </w:rPr>
        <w:t>3</w:t>
      </w:r>
      <w:r w:rsidR="00AE01E8">
        <w:rPr>
          <w:b/>
          <w:bCs/>
        </w:rPr>
        <w:t>. zasedání ZO</w:t>
      </w:r>
      <w:r w:rsidR="00AE6E6A">
        <w:rPr>
          <w:b/>
          <w:bCs/>
        </w:rPr>
        <w:t xml:space="preserve"> dne </w:t>
      </w:r>
      <w:proofErr w:type="gramStart"/>
      <w:r w:rsidR="00826F19">
        <w:rPr>
          <w:b/>
          <w:bCs/>
        </w:rPr>
        <w:t>2</w:t>
      </w:r>
      <w:r w:rsidR="009C7EAF">
        <w:rPr>
          <w:b/>
          <w:bCs/>
        </w:rPr>
        <w:t>8</w:t>
      </w:r>
      <w:r w:rsidR="00826F19">
        <w:rPr>
          <w:b/>
          <w:bCs/>
        </w:rPr>
        <w:t>.</w:t>
      </w:r>
      <w:r w:rsidR="009C7EAF">
        <w:rPr>
          <w:b/>
          <w:bCs/>
        </w:rPr>
        <w:t>2</w:t>
      </w:r>
      <w:r w:rsidR="00826F19">
        <w:rPr>
          <w:b/>
          <w:bCs/>
        </w:rPr>
        <w:t>.201</w:t>
      </w:r>
      <w:r w:rsidR="009C7EAF">
        <w:rPr>
          <w:b/>
          <w:bCs/>
        </w:rPr>
        <w:t>9</w:t>
      </w:r>
      <w:proofErr w:type="gramEnd"/>
    </w:p>
    <w:p w:rsidR="00AE01E8" w:rsidRDefault="00AE01E8" w:rsidP="00AE01E8">
      <w:pPr>
        <w:ind w:firstLine="708"/>
        <w:rPr>
          <w:b/>
          <w:bCs/>
        </w:rPr>
      </w:pPr>
    </w:p>
    <w:p w:rsidR="00AE01E8" w:rsidRDefault="00AE01E8" w:rsidP="00AE01E8">
      <w:pPr>
        <w:ind w:firstLine="708"/>
        <w:rPr>
          <w:b/>
          <w:bCs/>
        </w:rPr>
      </w:pPr>
    </w:p>
    <w:p w:rsidR="000E34A9" w:rsidRPr="00AE01E8" w:rsidRDefault="00AE01E8" w:rsidP="005B0763">
      <w:pPr>
        <w:tabs>
          <w:tab w:val="left" w:pos="709"/>
          <w:tab w:val="left" w:pos="1800"/>
        </w:tabs>
        <w:rPr>
          <w:b/>
        </w:rPr>
      </w:pPr>
      <w:r w:rsidRPr="00AE01E8">
        <w:rPr>
          <w:b/>
        </w:rPr>
        <w:t>III.</w:t>
      </w:r>
      <w:r w:rsidR="005B0763">
        <w:rPr>
          <w:b/>
        </w:rPr>
        <w:tab/>
      </w:r>
      <w:r w:rsidRPr="00AE01E8">
        <w:rPr>
          <w:b/>
        </w:rPr>
        <w:t>P o v ě ř u j e:</w:t>
      </w:r>
    </w:p>
    <w:p w:rsidR="005B0763" w:rsidRPr="005B0763" w:rsidRDefault="005B0763" w:rsidP="005B0763">
      <w:pPr>
        <w:pStyle w:val="Zkladntext2"/>
        <w:shd w:val="clear" w:color="auto" w:fill="FFFFFF" w:themeFill="background1"/>
        <w:spacing w:after="0" w:line="240" w:lineRule="auto"/>
        <w:ind w:left="2124" w:hanging="1416"/>
        <w:jc w:val="both"/>
        <w:rPr>
          <w:b/>
          <w:iCs/>
        </w:rPr>
      </w:pPr>
      <w:r>
        <w:rPr>
          <w:b/>
        </w:rPr>
        <w:t>79/4/2019</w:t>
      </w:r>
      <w:r>
        <w:rPr>
          <w:b/>
        </w:rPr>
        <w:tab/>
      </w:r>
      <w:r w:rsidRPr="005B0763">
        <w:rPr>
          <w:b/>
          <w:iCs/>
        </w:rPr>
        <w:t>účetní obce rozpisem schváleného rozpočtu na rok 2019 do plného třídění rozpočtové skladby.</w:t>
      </w:r>
    </w:p>
    <w:p w:rsidR="005B0763" w:rsidRPr="005B0763" w:rsidRDefault="0035110A" w:rsidP="005B0763">
      <w:pPr>
        <w:suppressAutoHyphens w:val="0"/>
        <w:ind w:left="708"/>
        <w:jc w:val="both"/>
        <w:rPr>
          <w:b/>
          <w:iCs/>
          <w:lang w:eastAsia="cs-CZ"/>
        </w:rPr>
      </w:pPr>
      <w:r>
        <w:rPr>
          <w:b/>
          <w:iCs/>
          <w:lang w:eastAsia="cs-CZ"/>
        </w:rPr>
        <w:t>95/4/2019</w:t>
      </w:r>
      <w:r>
        <w:rPr>
          <w:b/>
          <w:iCs/>
          <w:lang w:eastAsia="cs-CZ"/>
        </w:rPr>
        <w:tab/>
        <w:t xml:space="preserve">komisi ŽP místním šetřením ohledně kácení stromů na </w:t>
      </w:r>
      <w:proofErr w:type="spellStart"/>
      <w:r>
        <w:rPr>
          <w:b/>
          <w:iCs/>
          <w:lang w:eastAsia="cs-CZ"/>
        </w:rPr>
        <w:t>parc.č</w:t>
      </w:r>
      <w:proofErr w:type="spellEnd"/>
      <w:r>
        <w:rPr>
          <w:b/>
          <w:iCs/>
          <w:lang w:eastAsia="cs-CZ"/>
        </w:rPr>
        <w:t xml:space="preserve">. 18 </w:t>
      </w:r>
      <w:proofErr w:type="spellStart"/>
      <w:proofErr w:type="gramStart"/>
      <w:r>
        <w:rPr>
          <w:b/>
          <w:iCs/>
          <w:lang w:eastAsia="cs-CZ"/>
        </w:rPr>
        <w:t>k.ú</w:t>
      </w:r>
      <w:proofErr w:type="spellEnd"/>
      <w:r>
        <w:rPr>
          <w:b/>
          <w:iCs/>
          <w:lang w:eastAsia="cs-CZ"/>
        </w:rPr>
        <w:t>.</w:t>
      </w:r>
      <w:proofErr w:type="gramEnd"/>
      <w:r>
        <w:rPr>
          <w:b/>
          <w:iCs/>
          <w:lang w:eastAsia="cs-CZ"/>
        </w:rPr>
        <w:t xml:space="preserve"> Bukovice</w:t>
      </w:r>
    </w:p>
    <w:p w:rsidR="00D53F3E" w:rsidRPr="00AE01E8" w:rsidRDefault="00BC11A3" w:rsidP="00D53F3E">
      <w:pPr>
        <w:tabs>
          <w:tab w:val="left" w:pos="709"/>
          <w:tab w:val="left" w:pos="1800"/>
        </w:tabs>
        <w:rPr>
          <w:b/>
        </w:rPr>
      </w:pPr>
      <w:r>
        <w:rPr>
          <w:b/>
        </w:rPr>
        <w:tab/>
      </w:r>
      <w:r w:rsidR="0035110A">
        <w:rPr>
          <w:b/>
        </w:rPr>
        <w:t>97</w:t>
      </w:r>
      <w:r w:rsidR="00D53F3E" w:rsidRPr="00AE01E8">
        <w:rPr>
          <w:b/>
        </w:rPr>
        <w:t>/</w:t>
      </w:r>
      <w:r w:rsidR="00245B4E">
        <w:rPr>
          <w:b/>
        </w:rPr>
        <w:t>4</w:t>
      </w:r>
      <w:r w:rsidR="00D53F3E" w:rsidRPr="00AE01E8">
        <w:rPr>
          <w:b/>
        </w:rPr>
        <w:t>/201</w:t>
      </w:r>
      <w:r w:rsidR="00826F19">
        <w:rPr>
          <w:b/>
        </w:rPr>
        <w:t>9</w:t>
      </w:r>
      <w:r w:rsidR="00D53F3E" w:rsidRPr="00AE01E8">
        <w:rPr>
          <w:b/>
        </w:rPr>
        <w:tab/>
      </w:r>
      <w:r w:rsidR="00D53F3E">
        <w:rPr>
          <w:b/>
        </w:rPr>
        <w:tab/>
      </w:r>
      <w:r w:rsidR="00D53F3E" w:rsidRPr="00AE01E8">
        <w:rPr>
          <w:b/>
        </w:rPr>
        <w:t>starostu obce podpisem výše uveden</w:t>
      </w:r>
      <w:r w:rsidR="006165D3">
        <w:rPr>
          <w:b/>
        </w:rPr>
        <w:t xml:space="preserve">ých </w:t>
      </w:r>
      <w:r w:rsidR="00D53F3E" w:rsidRPr="00AE01E8">
        <w:rPr>
          <w:b/>
        </w:rPr>
        <w:t>smluv</w:t>
      </w:r>
    </w:p>
    <w:p w:rsidR="00D53F3E" w:rsidRDefault="00D53F3E" w:rsidP="00D53F3E">
      <w:pPr>
        <w:jc w:val="both"/>
        <w:rPr>
          <w:b/>
          <w:bCs/>
        </w:rPr>
      </w:pPr>
    </w:p>
    <w:p w:rsidR="00D53F3E" w:rsidRDefault="00D53F3E" w:rsidP="00D53F3E">
      <w:pPr>
        <w:jc w:val="both"/>
        <w:rPr>
          <w:b/>
          <w:bCs/>
        </w:rPr>
      </w:pPr>
    </w:p>
    <w:p w:rsidR="009A0C22" w:rsidRDefault="009A0C22" w:rsidP="00D53F3E">
      <w:pPr>
        <w:jc w:val="both"/>
        <w:rPr>
          <w:b/>
          <w:bCs/>
        </w:rPr>
      </w:pPr>
    </w:p>
    <w:p w:rsidR="009A0C22" w:rsidRDefault="009A0C22" w:rsidP="00D53F3E">
      <w:pPr>
        <w:jc w:val="both"/>
        <w:rPr>
          <w:b/>
          <w:bCs/>
        </w:rPr>
      </w:pPr>
    </w:p>
    <w:p w:rsidR="009A0C22" w:rsidRDefault="009A0C22" w:rsidP="00D53F3E">
      <w:pPr>
        <w:jc w:val="both"/>
        <w:rPr>
          <w:b/>
          <w:bCs/>
        </w:rPr>
      </w:pPr>
    </w:p>
    <w:p w:rsidR="009A0C22" w:rsidRDefault="009A0C22" w:rsidP="00D53F3E">
      <w:pPr>
        <w:jc w:val="both"/>
        <w:rPr>
          <w:b/>
          <w:bCs/>
        </w:rPr>
      </w:pPr>
    </w:p>
    <w:p w:rsidR="009A0C22" w:rsidRDefault="009A0C22" w:rsidP="00D53F3E">
      <w:pPr>
        <w:jc w:val="both"/>
        <w:rPr>
          <w:b/>
          <w:bCs/>
        </w:rPr>
      </w:pPr>
    </w:p>
    <w:p w:rsidR="009A0C22" w:rsidRDefault="009A0C22" w:rsidP="00D53F3E">
      <w:pPr>
        <w:jc w:val="both"/>
        <w:rPr>
          <w:b/>
          <w:bCs/>
        </w:rPr>
      </w:pPr>
    </w:p>
    <w:p w:rsidR="009A0C22" w:rsidRDefault="009A0C22" w:rsidP="009A0C22">
      <w:pPr>
        <w:jc w:val="center"/>
        <w:rPr>
          <w:b/>
          <w:bCs/>
        </w:rPr>
      </w:pPr>
      <w:r>
        <w:rPr>
          <w:b/>
          <w:bCs/>
        </w:rPr>
        <w:t>2</w:t>
      </w:r>
    </w:p>
    <w:p w:rsidR="009A0C22" w:rsidRDefault="009A0C22" w:rsidP="00D53F3E">
      <w:pPr>
        <w:jc w:val="both"/>
        <w:rPr>
          <w:b/>
          <w:bCs/>
        </w:rPr>
      </w:pPr>
    </w:p>
    <w:p w:rsidR="009A0C22" w:rsidRDefault="009A0C22" w:rsidP="00D53F3E">
      <w:pPr>
        <w:jc w:val="both"/>
        <w:rPr>
          <w:b/>
          <w:bCs/>
        </w:rPr>
      </w:pPr>
    </w:p>
    <w:p w:rsidR="009A0C22" w:rsidRDefault="009A0C22" w:rsidP="00D53F3E">
      <w:pPr>
        <w:jc w:val="both"/>
        <w:rPr>
          <w:b/>
          <w:bCs/>
        </w:rPr>
      </w:pPr>
    </w:p>
    <w:p w:rsidR="00D53F3E" w:rsidRDefault="00D53F3E" w:rsidP="00D53F3E">
      <w:pPr>
        <w:jc w:val="both"/>
        <w:rPr>
          <w:b/>
          <w:bCs/>
        </w:rPr>
      </w:pPr>
      <w:r>
        <w:rPr>
          <w:b/>
          <w:bCs/>
        </w:rPr>
        <w:t>IV.</w:t>
      </w:r>
      <w:r>
        <w:rPr>
          <w:b/>
          <w:bCs/>
        </w:rPr>
        <w:tab/>
      </w:r>
      <w:r w:rsidR="00815D46">
        <w:rPr>
          <w:b/>
          <w:bCs/>
        </w:rPr>
        <w:t>S o u h l a s í</w:t>
      </w:r>
      <w:r>
        <w:rPr>
          <w:b/>
          <w:bCs/>
        </w:rPr>
        <w:t>:</w:t>
      </w:r>
    </w:p>
    <w:p w:rsidR="00D53F3E" w:rsidRDefault="00AE01E8" w:rsidP="00815D46">
      <w:pPr>
        <w:tabs>
          <w:tab w:val="left" w:pos="709"/>
          <w:tab w:val="left" w:pos="1800"/>
        </w:tabs>
        <w:ind w:left="2124" w:hanging="2124"/>
        <w:rPr>
          <w:b/>
        </w:rPr>
      </w:pPr>
      <w:r w:rsidRPr="00AE01E8">
        <w:rPr>
          <w:b/>
        </w:rPr>
        <w:tab/>
      </w:r>
      <w:r w:rsidR="00815D46">
        <w:rPr>
          <w:b/>
        </w:rPr>
        <w:t>85</w:t>
      </w:r>
      <w:r w:rsidR="00D53F3E">
        <w:rPr>
          <w:b/>
        </w:rPr>
        <w:t>/</w:t>
      </w:r>
      <w:r w:rsidR="00245B4E">
        <w:rPr>
          <w:b/>
        </w:rPr>
        <w:t>4</w:t>
      </w:r>
      <w:r w:rsidR="00D53F3E">
        <w:rPr>
          <w:b/>
        </w:rPr>
        <w:t>/201</w:t>
      </w:r>
      <w:r w:rsidR="00826F19">
        <w:rPr>
          <w:b/>
        </w:rPr>
        <w:t>9</w:t>
      </w:r>
      <w:r w:rsidRPr="00AE01E8">
        <w:rPr>
          <w:b/>
        </w:rPr>
        <w:tab/>
      </w:r>
      <w:r>
        <w:rPr>
          <w:b/>
        </w:rPr>
        <w:tab/>
      </w:r>
      <w:r w:rsidR="00815D46">
        <w:rPr>
          <w:b/>
        </w:rPr>
        <w:t>s podáním žádosti o podporu z IROP v rámci projektu ZŠ Písařov – centrum zájmového a neformálního vzdělávání</w:t>
      </w:r>
    </w:p>
    <w:p w:rsidR="00815D46" w:rsidRPr="00AE01E8" w:rsidRDefault="00815D46" w:rsidP="00AB1C8B">
      <w:pPr>
        <w:tabs>
          <w:tab w:val="left" w:pos="709"/>
          <w:tab w:val="left" w:pos="1800"/>
        </w:tabs>
        <w:ind w:left="2124" w:hanging="2124"/>
        <w:rPr>
          <w:b/>
        </w:rPr>
      </w:pPr>
      <w:r>
        <w:rPr>
          <w:b/>
        </w:rPr>
        <w:tab/>
        <w:t>86/4/2019</w:t>
      </w:r>
      <w:r>
        <w:rPr>
          <w:b/>
        </w:rPr>
        <w:tab/>
      </w:r>
      <w:r>
        <w:rPr>
          <w:b/>
        </w:rPr>
        <w:tab/>
        <w:t xml:space="preserve">souhlasí s technickým zhodnocením budovy </w:t>
      </w:r>
      <w:proofErr w:type="gramStart"/>
      <w:r>
        <w:rPr>
          <w:b/>
        </w:rPr>
        <w:t>č.p.</w:t>
      </w:r>
      <w:proofErr w:type="gramEnd"/>
      <w:r>
        <w:rPr>
          <w:b/>
        </w:rPr>
        <w:t xml:space="preserve"> 70 Písařov 78991 v rámci projektu ZŠ Písařov- centrum zájmového a neformálního vzdělávání spočívající v realizaci přístavby dle předložené projektové dokumentace pro stavební povolení</w:t>
      </w:r>
    </w:p>
    <w:p w:rsidR="00AE01E8" w:rsidRDefault="00AE01E8" w:rsidP="00AE01E8">
      <w:pPr>
        <w:tabs>
          <w:tab w:val="left" w:pos="709"/>
          <w:tab w:val="left" w:pos="1800"/>
        </w:tabs>
      </w:pPr>
    </w:p>
    <w:p w:rsidR="00E17F49" w:rsidRDefault="00E17F49" w:rsidP="00AE01E8">
      <w:pPr>
        <w:tabs>
          <w:tab w:val="left" w:pos="709"/>
          <w:tab w:val="left" w:pos="1800"/>
        </w:tabs>
      </w:pPr>
    </w:p>
    <w:p w:rsidR="00563B3E" w:rsidRDefault="006165D3" w:rsidP="00563B3E">
      <w:pPr>
        <w:rPr>
          <w:b/>
          <w:bCs/>
        </w:rPr>
      </w:pPr>
      <w:r>
        <w:rPr>
          <w:b/>
          <w:bCs/>
        </w:rPr>
        <w:t>V</w:t>
      </w:r>
      <w:r w:rsidR="002B5EF3">
        <w:rPr>
          <w:b/>
          <w:bCs/>
        </w:rPr>
        <w:t>.</w:t>
      </w:r>
      <w:r w:rsidR="002B5EF3">
        <w:rPr>
          <w:b/>
          <w:bCs/>
        </w:rPr>
        <w:tab/>
        <w:t>U r č u j e:</w:t>
      </w:r>
    </w:p>
    <w:p w:rsidR="002B5EF3" w:rsidRDefault="002B5EF3" w:rsidP="00563B3E">
      <w:pPr>
        <w:rPr>
          <w:b/>
          <w:bCs/>
        </w:rPr>
      </w:pPr>
    </w:p>
    <w:p w:rsidR="002B5EF3" w:rsidRDefault="002B5EF3" w:rsidP="00563B3E">
      <w:pPr>
        <w:rPr>
          <w:b/>
          <w:bCs/>
        </w:rPr>
      </w:pPr>
      <w:r>
        <w:rPr>
          <w:b/>
          <w:bCs/>
        </w:rPr>
        <w:tab/>
      </w:r>
      <w:r w:rsidR="005B0763">
        <w:rPr>
          <w:b/>
          <w:bCs/>
        </w:rPr>
        <w:t>74</w:t>
      </w:r>
      <w:r>
        <w:rPr>
          <w:b/>
          <w:bCs/>
        </w:rPr>
        <w:t>/</w:t>
      </w:r>
      <w:r w:rsidR="005B0763">
        <w:rPr>
          <w:b/>
          <w:bCs/>
        </w:rPr>
        <w:t>4</w:t>
      </w:r>
      <w:r>
        <w:rPr>
          <w:b/>
          <w:bCs/>
        </w:rPr>
        <w:t>/201</w:t>
      </w:r>
      <w:r w:rsidR="00826F19">
        <w:rPr>
          <w:b/>
          <w:bCs/>
        </w:rPr>
        <w:t>9</w:t>
      </w:r>
      <w:r>
        <w:rPr>
          <w:b/>
          <w:bCs/>
        </w:rPr>
        <w:tab/>
        <w:t xml:space="preserve">ověřovateli zápisu </w:t>
      </w:r>
      <w:r w:rsidR="00470E5C">
        <w:rPr>
          <w:b/>
          <w:bCs/>
        </w:rPr>
        <w:t>pana</w:t>
      </w:r>
      <w:r w:rsidR="005B0763">
        <w:rPr>
          <w:b/>
          <w:bCs/>
        </w:rPr>
        <w:t xml:space="preserve"> Josefa </w:t>
      </w:r>
      <w:proofErr w:type="spellStart"/>
      <w:r w:rsidR="005B0763">
        <w:rPr>
          <w:b/>
          <w:bCs/>
        </w:rPr>
        <w:t>Vyhňáka</w:t>
      </w:r>
      <w:proofErr w:type="spellEnd"/>
      <w:r w:rsidR="005B0763">
        <w:rPr>
          <w:b/>
          <w:bCs/>
        </w:rPr>
        <w:t xml:space="preserve"> </w:t>
      </w:r>
      <w:r>
        <w:rPr>
          <w:b/>
          <w:bCs/>
        </w:rPr>
        <w:t xml:space="preserve">a </w:t>
      </w:r>
      <w:r w:rsidR="00470E5C">
        <w:rPr>
          <w:b/>
          <w:bCs/>
        </w:rPr>
        <w:t>pan</w:t>
      </w:r>
      <w:r w:rsidR="005B0763">
        <w:rPr>
          <w:b/>
          <w:bCs/>
        </w:rPr>
        <w:t xml:space="preserve">í Janu </w:t>
      </w:r>
      <w:proofErr w:type="spellStart"/>
      <w:r w:rsidR="005B0763">
        <w:rPr>
          <w:b/>
          <w:bCs/>
        </w:rPr>
        <w:t>Tejklovou</w:t>
      </w:r>
      <w:proofErr w:type="spellEnd"/>
      <w:r w:rsidR="00F81B40">
        <w:rPr>
          <w:b/>
          <w:bCs/>
        </w:rPr>
        <w:t xml:space="preserve"> </w:t>
      </w:r>
    </w:p>
    <w:p w:rsidR="002B5EF3" w:rsidRDefault="002B5EF3" w:rsidP="002B5EF3">
      <w:pPr>
        <w:ind w:left="1416" w:firstLine="708"/>
        <w:rPr>
          <w:b/>
          <w:bCs/>
        </w:rPr>
      </w:pPr>
      <w:r>
        <w:rPr>
          <w:b/>
          <w:bCs/>
        </w:rPr>
        <w:t xml:space="preserve">a zapisovatelkou </w:t>
      </w:r>
      <w:r w:rsidR="00470E5C">
        <w:rPr>
          <w:b/>
          <w:bCs/>
        </w:rPr>
        <w:t xml:space="preserve">paní </w:t>
      </w:r>
      <w:r>
        <w:rPr>
          <w:b/>
          <w:bCs/>
        </w:rPr>
        <w:t>Ludmilu Kuběnkovou</w:t>
      </w:r>
    </w:p>
    <w:p w:rsidR="00AE01E8" w:rsidRDefault="00AE01E8" w:rsidP="002B5EF3">
      <w:pPr>
        <w:ind w:left="1416" w:firstLine="708"/>
        <w:rPr>
          <w:b/>
          <w:bCs/>
        </w:rPr>
      </w:pPr>
    </w:p>
    <w:p w:rsidR="00E17F49" w:rsidRDefault="00E17F49" w:rsidP="002B5EF3">
      <w:pPr>
        <w:ind w:left="1416" w:firstLine="708"/>
        <w:rPr>
          <w:b/>
          <w:bCs/>
        </w:rPr>
      </w:pPr>
    </w:p>
    <w:p w:rsidR="00BB0B0B" w:rsidRDefault="00BB0B0B">
      <w:pPr>
        <w:tabs>
          <w:tab w:val="left" w:pos="1440"/>
          <w:tab w:val="left" w:pos="1800"/>
        </w:tabs>
      </w:pPr>
    </w:p>
    <w:p w:rsidR="00E17F49" w:rsidRDefault="00E17F49">
      <w:pPr>
        <w:tabs>
          <w:tab w:val="left" w:pos="1440"/>
          <w:tab w:val="left" w:pos="1800"/>
        </w:tabs>
      </w:pPr>
    </w:p>
    <w:p w:rsidR="009A0C22" w:rsidRPr="00E17F49" w:rsidRDefault="009A0C22" w:rsidP="009A0C22">
      <w:pPr>
        <w:tabs>
          <w:tab w:val="left" w:pos="709"/>
          <w:tab w:val="left" w:pos="1800"/>
        </w:tabs>
        <w:rPr>
          <w:b/>
        </w:rPr>
      </w:pPr>
      <w:r w:rsidRPr="00E17F49">
        <w:rPr>
          <w:b/>
        </w:rPr>
        <w:t>VI.</w:t>
      </w:r>
      <w:r>
        <w:rPr>
          <w:b/>
        </w:rPr>
        <w:tab/>
        <w:t>S t a n o v u j e:</w:t>
      </w:r>
    </w:p>
    <w:p w:rsidR="009A0C22" w:rsidRDefault="009A0C22">
      <w:pPr>
        <w:tabs>
          <w:tab w:val="left" w:pos="1440"/>
          <w:tab w:val="left" w:pos="1800"/>
        </w:tabs>
      </w:pPr>
    </w:p>
    <w:p w:rsidR="009A0C22" w:rsidRPr="00C1316F" w:rsidRDefault="009A0C22" w:rsidP="009A0C22">
      <w:pPr>
        <w:ind w:left="2124" w:hanging="1416"/>
        <w:rPr>
          <w:b/>
        </w:rPr>
      </w:pPr>
      <w:r>
        <w:rPr>
          <w:b/>
        </w:rPr>
        <w:t>94/4/2019</w:t>
      </w:r>
      <w:r>
        <w:rPr>
          <w:b/>
        </w:rPr>
        <w:tab/>
      </w:r>
      <w:r w:rsidRPr="00C1316F">
        <w:rPr>
          <w:b/>
        </w:rPr>
        <w:t>v souladu s § 102 odst. 2 písm. a) zákona č. 128/2000 Sb., o obcích (obecní zřízení), ve znění pozdějších předpisů kompetenci starosty obce k provádění rozpočtových opatření v případech:</w:t>
      </w:r>
    </w:p>
    <w:p w:rsidR="009A0C22" w:rsidRPr="0035110A" w:rsidRDefault="009A0C22" w:rsidP="009A0C22">
      <w:pPr>
        <w:ind w:left="2832" w:hanging="711"/>
        <w:rPr>
          <w:b/>
        </w:rPr>
      </w:pPr>
      <w:r w:rsidRPr="0035110A">
        <w:rPr>
          <w:b/>
        </w:rPr>
        <w:t>a)</w:t>
      </w:r>
      <w:r w:rsidRPr="0035110A">
        <w:rPr>
          <w:b/>
        </w:rPr>
        <w:tab/>
        <w:t>rozpočtového zapojení účelově přidělených finančních prostředků z jiných rozpočtů</w:t>
      </w:r>
    </w:p>
    <w:p w:rsidR="009A0C22" w:rsidRPr="0035110A" w:rsidRDefault="009A0C22" w:rsidP="009A0C22">
      <w:pPr>
        <w:ind w:left="2832" w:hanging="711"/>
        <w:rPr>
          <w:b/>
        </w:rPr>
      </w:pPr>
      <w:r w:rsidRPr="0035110A">
        <w:rPr>
          <w:b/>
        </w:rPr>
        <w:t>b)</w:t>
      </w:r>
      <w:r w:rsidRPr="0035110A">
        <w:rPr>
          <w:b/>
        </w:rPr>
        <w:tab/>
        <w:t>kdy zapojení výdaje vyžaduje nutný výdaj na zajištění chodu obce, v případě havárií nebo stavu nouze, výdaj k odvrácení možných škod, dále když včasné provedení úhrady je vázáno penalizací a dopady penalizací mohou výrazně překročit případná rizika z neoprávněné úhrady</w:t>
      </w:r>
    </w:p>
    <w:p w:rsidR="009A0C22" w:rsidRPr="0035110A" w:rsidRDefault="009A0C22" w:rsidP="009A0C22">
      <w:pPr>
        <w:ind w:left="2832" w:hanging="711"/>
        <w:rPr>
          <w:b/>
        </w:rPr>
      </w:pPr>
      <w:r w:rsidRPr="0035110A">
        <w:rPr>
          <w:b/>
        </w:rPr>
        <w:t>c)</w:t>
      </w:r>
      <w:r w:rsidRPr="0035110A">
        <w:rPr>
          <w:b/>
        </w:rPr>
        <w:tab/>
        <w:t>úhrady pokut, penále z rozhodnutí nadřízených orgánů a dohledů a další nutné výdaje, kdy schválení rozpočtového opatření je nezbytné a má jen formální charakter, protože výdaj musí být realizován</w:t>
      </w:r>
    </w:p>
    <w:p w:rsidR="009A0C22" w:rsidRDefault="009A0C22">
      <w:pPr>
        <w:tabs>
          <w:tab w:val="left" w:pos="1440"/>
          <w:tab w:val="left" w:pos="1800"/>
        </w:tabs>
      </w:pPr>
    </w:p>
    <w:p w:rsidR="009A0C22" w:rsidRDefault="009A0C22">
      <w:pPr>
        <w:tabs>
          <w:tab w:val="left" w:pos="1440"/>
          <w:tab w:val="left" w:pos="1800"/>
        </w:tabs>
      </w:pPr>
    </w:p>
    <w:p w:rsidR="0035110A" w:rsidRPr="00E17F49" w:rsidRDefault="00E17F49" w:rsidP="00E17F49">
      <w:pPr>
        <w:tabs>
          <w:tab w:val="left" w:pos="709"/>
          <w:tab w:val="left" w:pos="1800"/>
        </w:tabs>
        <w:rPr>
          <w:b/>
        </w:rPr>
      </w:pPr>
      <w:r w:rsidRPr="00E17F49">
        <w:rPr>
          <w:b/>
        </w:rPr>
        <w:t>VI</w:t>
      </w:r>
      <w:r w:rsidR="009A0C22">
        <w:rPr>
          <w:b/>
        </w:rPr>
        <w:t>I</w:t>
      </w:r>
      <w:r w:rsidRPr="00E17F49">
        <w:rPr>
          <w:b/>
        </w:rPr>
        <w:t>.</w:t>
      </w:r>
      <w:r>
        <w:rPr>
          <w:b/>
        </w:rPr>
        <w:tab/>
      </w:r>
      <w:r w:rsidRPr="00E17F49">
        <w:rPr>
          <w:b/>
        </w:rPr>
        <w:t>U k l á d á</w:t>
      </w:r>
      <w:r>
        <w:rPr>
          <w:b/>
        </w:rPr>
        <w:t>:</w:t>
      </w:r>
    </w:p>
    <w:p w:rsidR="00E17F49" w:rsidRDefault="00E17F49">
      <w:pPr>
        <w:tabs>
          <w:tab w:val="left" w:pos="1440"/>
          <w:tab w:val="left" w:pos="1800"/>
        </w:tabs>
      </w:pPr>
    </w:p>
    <w:p w:rsidR="00E17F49" w:rsidRPr="00412394" w:rsidRDefault="00E17F49" w:rsidP="00E17F49">
      <w:pPr>
        <w:ind w:left="2124" w:hanging="1419"/>
        <w:rPr>
          <w:b/>
        </w:rPr>
      </w:pPr>
      <w:r w:rsidRPr="00E17F49">
        <w:rPr>
          <w:b/>
        </w:rPr>
        <w:t>94a/4/2019</w:t>
      </w:r>
      <w:r w:rsidRPr="00E17F49">
        <w:rPr>
          <w:b/>
        </w:rPr>
        <w:tab/>
        <w:t>starostovi</w:t>
      </w:r>
      <w:r>
        <w:rPr>
          <w:b/>
        </w:rPr>
        <w:t xml:space="preserve"> obce informovat zastupitelstvo o každém provedeném rozpočtovém opatření na nejbližším zasedání zastupitelstva konaném po schválení rozpočtového opatření starostou a stručného odůvodnění, které lze podat i ústně</w:t>
      </w:r>
    </w:p>
    <w:p w:rsidR="00E17F49" w:rsidRDefault="00E17F49" w:rsidP="00E17F49">
      <w:pPr>
        <w:tabs>
          <w:tab w:val="left" w:pos="1440"/>
          <w:tab w:val="left" w:pos="1800"/>
        </w:tabs>
      </w:pPr>
    </w:p>
    <w:p w:rsidR="00E17F49" w:rsidRDefault="00E17F49" w:rsidP="00E17F49">
      <w:pPr>
        <w:tabs>
          <w:tab w:val="left" w:pos="1440"/>
          <w:tab w:val="left" w:pos="1800"/>
        </w:tabs>
      </w:pPr>
    </w:p>
    <w:p w:rsidR="00AB1C8B" w:rsidRDefault="00AB1C8B">
      <w:pPr>
        <w:tabs>
          <w:tab w:val="left" w:pos="1440"/>
          <w:tab w:val="left" w:pos="1800"/>
        </w:tabs>
      </w:pPr>
    </w:p>
    <w:p w:rsidR="00AB1C8B" w:rsidRDefault="00AB1C8B">
      <w:pPr>
        <w:tabs>
          <w:tab w:val="left" w:pos="1440"/>
          <w:tab w:val="left" w:pos="1800"/>
        </w:tabs>
      </w:pPr>
    </w:p>
    <w:p w:rsidR="00AB1C8B" w:rsidRDefault="00AB1C8B">
      <w:pPr>
        <w:tabs>
          <w:tab w:val="left" w:pos="1440"/>
          <w:tab w:val="left" w:pos="1800"/>
        </w:tabs>
      </w:pPr>
    </w:p>
    <w:p w:rsidR="00AB1C8B" w:rsidRDefault="00AB1C8B">
      <w:pPr>
        <w:tabs>
          <w:tab w:val="left" w:pos="1440"/>
          <w:tab w:val="left" w:pos="1800"/>
        </w:tabs>
      </w:pPr>
    </w:p>
    <w:p w:rsidR="00AB1C8B" w:rsidRDefault="00AB1C8B">
      <w:pPr>
        <w:tabs>
          <w:tab w:val="left" w:pos="1440"/>
          <w:tab w:val="left" w:pos="1800"/>
        </w:tabs>
      </w:pPr>
    </w:p>
    <w:p w:rsidR="00AB1C8B" w:rsidRDefault="00AB1C8B">
      <w:pPr>
        <w:tabs>
          <w:tab w:val="left" w:pos="1440"/>
          <w:tab w:val="left" w:pos="1800"/>
        </w:tabs>
      </w:pPr>
    </w:p>
    <w:p w:rsidR="0035110A" w:rsidRDefault="0035110A">
      <w:pPr>
        <w:tabs>
          <w:tab w:val="left" w:pos="1440"/>
          <w:tab w:val="left" w:pos="1800"/>
        </w:tabs>
      </w:pPr>
    </w:p>
    <w:p w:rsidR="0035110A" w:rsidRDefault="0035110A">
      <w:pPr>
        <w:tabs>
          <w:tab w:val="left" w:pos="1440"/>
          <w:tab w:val="left" w:pos="1800"/>
        </w:tabs>
      </w:pPr>
    </w:p>
    <w:p w:rsidR="0035110A" w:rsidRDefault="0035110A">
      <w:pPr>
        <w:tabs>
          <w:tab w:val="left" w:pos="1440"/>
          <w:tab w:val="left" w:pos="1800"/>
        </w:tabs>
      </w:pPr>
    </w:p>
    <w:p w:rsidR="00A21CB8" w:rsidRDefault="00C71F9B">
      <w:pPr>
        <w:tabs>
          <w:tab w:val="left" w:pos="1440"/>
          <w:tab w:val="left" w:pos="1800"/>
        </w:tabs>
      </w:pPr>
      <w:r>
        <w:tab/>
        <w:t>Mgr. Pavlas Jiří</w:t>
      </w:r>
      <w:r>
        <w:tab/>
      </w:r>
      <w:r>
        <w:tab/>
      </w:r>
      <w:r>
        <w:tab/>
      </w:r>
      <w:r>
        <w:tab/>
      </w:r>
      <w:r>
        <w:tab/>
      </w:r>
      <w:r>
        <w:tab/>
        <w:t>Ing. David Bořivoj</w:t>
      </w:r>
    </w:p>
    <w:p w:rsidR="00C71F9B" w:rsidRDefault="00C71F9B">
      <w:pPr>
        <w:tabs>
          <w:tab w:val="left" w:pos="1440"/>
          <w:tab w:val="left" w:pos="1800"/>
        </w:tabs>
      </w:pPr>
      <w:r>
        <w:tab/>
        <w:t>místostarosta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sectPr w:rsidR="00C71F9B" w:rsidSect="009D70FF">
      <w:footnotePr>
        <w:pos w:val="beneathText"/>
      </w:footnotePr>
      <w:pgSz w:w="11905" w:h="16837"/>
      <w:pgMar w:top="360" w:right="423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70528E00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0"/>
      <w:numFmt w:val="lowerRoman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1981A32"/>
    <w:multiLevelType w:val="hybridMultilevel"/>
    <w:tmpl w:val="A0E607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52D7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C65634"/>
    <w:multiLevelType w:val="hybridMultilevel"/>
    <w:tmpl w:val="4B382D44"/>
    <w:lvl w:ilvl="0" w:tplc="B0B214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C8F156">
      <w:start w:val="86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47040"/>
    <w:rsid w:val="00004126"/>
    <w:rsid w:val="00010563"/>
    <w:rsid w:val="000144C9"/>
    <w:rsid w:val="000728AF"/>
    <w:rsid w:val="000E34A9"/>
    <w:rsid w:val="001426CC"/>
    <w:rsid w:val="001566AF"/>
    <w:rsid w:val="00161C1B"/>
    <w:rsid w:val="0017124A"/>
    <w:rsid w:val="00190270"/>
    <w:rsid w:val="001D6BEF"/>
    <w:rsid w:val="001E5475"/>
    <w:rsid w:val="00245B4E"/>
    <w:rsid w:val="00262DAE"/>
    <w:rsid w:val="0027245D"/>
    <w:rsid w:val="0029035F"/>
    <w:rsid w:val="002B5EF3"/>
    <w:rsid w:val="002C6B04"/>
    <w:rsid w:val="002D5B1E"/>
    <w:rsid w:val="002D614B"/>
    <w:rsid w:val="002F0ECB"/>
    <w:rsid w:val="00347040"/>
    <w:rsid w:val="003473A3"/>
    <w:rsid w:val="0035110A"/>
    <w:rsid w:val="00361713"/>
    <w:rsid w:val="00364BDA"/>
    <w:rsid w:val="0037414E"/>
    <w:rsid w:val="003A27EB"/>
    <w:rsid w:val="003B3B03"/>
    <w:rsid w:val="00422D0C"/>
    <w:rsid w:val="00470E5C"/>
    <w:rsid w:val="004A09CA"/>
    <w:rsid w:val="00511E9D"/>
    <w:rsid w:val="00513012"/>
    <w:rsid w:val="0055554B"/>
    <w:rsid w:val="005629FC"/>
    <w:rsid w:val="00563B3E"/>
    <w:rsid w:val="0058683D"/>
    <w:rsid w:val="005A7957"/>
    <w:rsid w:val="005B0763"/>
    <w:rsid w:val="005C66D7"/>
    <w:rsid w:val="005E5139"/>
    <w:rsid w:val="006165D3"/>
    <w:rsid w:val="00686830"/>
    <w:rsid w:val="006A5AE6"/>
    <w:rsid w:val="007A7399"/>
    <w:rsid w:val="007E0620"/>
    <w:rsid w:val="007E5CBD"/>
    <w:rsid w:val="007E6E31"/>
    <w:rsid w:val="00815D46"/>
    <w:rsid w:val="00826F19"/>
    <w:rsid w:val="008315A0"/>
    <w:rsid w:val="0086320A"/>
    <w:rsid w:val="00863BDD"/>
    <w:rsid w:val="0087475E"/>
    <w:rsid w:val="00911B49"/>
    <w:rsid w:val="00946D64"/>
    <w:rsid w:val="009A0C22"/>
    <w:rsid w:val="009A3FED"/>
    <w:rsid w:val="009A60EA"/>
    <w:rsid w:val="009C4DCD"/>
    <w:rsid w:val="009C7EAF"/>
    <w:rsid w:val="009D70FF"/>
    <w:rsid w:val="009E1D23"/>
    <w:rsid w:val="009E624D"/>
    <w:rsid w:val="009F3A49"/>
    <w:rsid w:val="00A21CB8"/>
    <w:rsid w:val="00A52E1B"/>
    <w:rsid w:val="00A82BEF"/>
    <w:rsid w:val="00A901EE"/>
    <w:rsid w:val="00AB1C8B"/>
    <w:rsid w:val="00AE01E8"/>
    <w:rsid w:val="00AE6E6A"/>
    <w:rsid w:val="00B068ED"/>
    <w:rsid w:val="00B3463F"/>
    <w:rsid w:val="00B6757A"/>
    <w:rsid w:val="00B80252"/>
    <w:rsid w:val="00BB0B0B"/>
    <w:rsid w:val="00BB3D47"/>
    <w:rsid w:val="00BB42DB"/>
    <w:rsid w:val="00BC11A3"/>
    <w:rsid w:val="00C22D5B"/>
    <w:rsid w:val="00C3199F"/>
    <w:rsid w:val="00C71F9B"/>
    <w:rsid w:val="00C74E87"/>
    <w:rsid w:val="00C95FA5"/>
    <w:rsid w:val="00CA2CB1"/>
    <w:rsid w:val="00CE53EC"/>
    <w:rsid w:val="00CF2D8E"/>
    <w:rsid w:val="00D47959"/>
    <w:rsid w:val="00D53F3E"/>
    <w:rsid w:val="00DA156F"/>
    <w:rsid w:val="00DC74F4"/>
    <w:rsid w:val="00DD31C6"/>
    <w:rsid w:val="00E17F49"/>
    <w:rsid w:val="00E942D7"/>
    <w:rsid w:val="00E966FE"/>
    <w:rsid w:val="00EA711D"/>
    <w:rsid w:val="00EB1592"/>
    <w:rsid w:val="00EF495B"/>
    <w:rsid w:val="00F35777"/>
    <w:rsid w:val="00F45D95"/>
    <w:rsid w:val="00F51D4E"/>
    <w:rsid w:val="00F81B40"/>
    <w:rsid w:val="00F93FDD"/>
    <w:rsid w:val="00FD430C"/>
    <w:rsid w:val="00FF109E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CE015-7DC2-4D8C-B4C5-527CEF7D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1CB8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2z1">
    <w:name w:val="WW8Num12z1"/>
    <w:rsid w:val="00A21CB8"/>
    <w:rPr>
      <w:rFonts w:ascii="Symbol" w:hAnsi="Symbol"/>
    </w:rPr>
  </w:style>
  <w:style w:type="character" w:customStyle="1" w:styleId="WW8Num34z0">
    <w:name w:val="WW8Num34z0"/>
    <w:rsid w:val="00A21CB8"/>
    <w:rPr>
      <w:i w:val="0"/>
    </w:rPr>
  </w:style>
  <w:style w:type="character" w:customStyle="1" w:styleId="Standardnpsmoodstavce1">
    <w:name w:val="Standardní písmo odstavce1"/>
    <w:rsid w:val="00A21CB8"/>
  </w:style>
  <w:style w:type="character" w:customStyle="1" w:styleId="Symbolyproslovn">
    <w:name w:val="Symboly pro číslování"/>
    <w:rsid w:val="00A21CB8"/>
  </w:style>
  <w:style w:type="paragraph" w:customStyle="1" w:styleId="Nadpis">
    <w:name w:val="Nadpis"/>
    <w:basedOn w:val="Normln"/>
    <w:next w:val="Zkladntext"/>
    <w:rsid w:val="00A21C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A21CB8"/>
    <w:pPr>
      <w:spacing w:after="120"/>
    </w:pPr>
  </w:style>
  <w:style w:type="paragraph" w:styleId="Seznam">
    <w:name w:val="List"/>
    <w:basedOn w:val="Zkladntext"/>
    <w:semiHidden/>
    <w:rsid w:val="00A21CB8"/>
    <w:rPr>
      <w:rFonts w:cs="Tahoma"/>
    </w:rPr>
  </w:style>
  <w:style w:type="paragraph" w:customStyle="1" w:styleId="Popisek">
    <w:name w:val="Popisek"/>
    <w:basedOn w:val="Normln"/>
    <w:rsid w:val="00A21CB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A21CB8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A21CB8"/>
    <w:pPr>
      <w:ind w:left="1788"/>
    </w:pPr>
    <w:rPr>
      <w:i/>
      <w:iCs/>
    </w:rPr>
  </w:style>
  <w:style w:type="paragraph" w:styleId="Nzev">
    <w:name w:val="Title"/>
    <w:basedOn w:val="Normln"/>
    <w:next w:val="Podtitul"/>
    <w:qFormat/>
    <w:rsid w:val="00A21CB8"/>
    <w:pPr>
      <w:jc w:val="center"/>
    </w:pPr>
    <w:rPr>
      <w:b/>
      <w:bCs/>
      <w:sz w:val="36"/>
    </w:rPr>
  </w:style>
  <w:style w:type="paragraph" w:styleId="Podtitul">
    <w:name w:val="Subtitle"/>
    <w:basedOn w:val="Nadpis"/>
    <w:next w:val="Zkladntext"/>
    <w:qFormat/>
    <w:rsid w:val="00A21CB8"/>
    <w:pPr>
      <w:jc w:val="center"/>
    </w:pPr>
    <w:rPr>
      <w:i/>
      <w:iCs/>
    </w:rPr>
  </w:style>
  <w:style w:type="paragraph" w:styleId="Textbubliny">
    <w:name w:val="Balloon Text"/>
    <w:basedOn w:val="Normln"/>
    <w:rsid w:val="00A21CB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0270"/>
    <w:pPr>
      <w:ind w:left="720"/>
      <w:contextualSpacing/>
    </w:pPr>
  </w:style>
  <w:style w:type="paragraph" w:styleId="Zkladntext2">
    <w:name w:val="Body Text 2"/>
    <w:basedOn w:val="Normln"/>
    <w:link w:val="Zkladntext2Char"/>
    <w:rsid w:val="005B0763"/>
    <w:pPr>
      <w:suppressAutoHyphens w:val="0"/>
      <w:spacing w:after="120" w:line="480" w:lineRule="auto"/>
    </w:pPr>
    <w:rPr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B07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B5250-BCE3-44D2-A1C9-02AF6E09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subject/>
  <dc:creator>Kuběnková</dc:creator>
  <cp:keywords/>
  <cp:lastModifiedBy>Podatelna</cp:lastModifiedBy>
  <cp:revision>4</cp:revision>
  <cp:lastPrinted>2019-09-24T09:18:00Z</cp:lastPrinted>
  <dcterms:created xsi:type="dcterms:W3CDTF">2019-09-11T09:23:00Z</dcterms:created>
  <dcterms:modified xsi:type="dcterms:W3CDTF">2019-09-24T09:20:00Z</dcterms:modified>
</cp:coreProperties>
</file>